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5" w:type="dxa"/>
        <w:tblInd w:w="-972" w:type="dxa"/>
        <w:tblLayout w:type="fixed"/>
        <w:tblLook w:val="04A0"/>
      </w:tblPr>
      <w:tblGrid>
        <w:gridCol w:w="4679"/>
        <w:gridCol w:w="1826"/>
        <w:gridCol w:w="4820"/>
      </w:tblGrid>
      <w:tr w:rsidR="00AB33FB" w:rsidTr="00AB33FB">
        <w:tc>
          <w:tcPr>
            <w:tcW w:w="4680" w:type="dxa"/>
            <w:vAlign w:val="center"/>
            <w:hideMark/>
          </w:tcPr>
          <w:p w:rsidR="00AB33FB" w:rsidRDefault="00AB33FB">
            <w:pPr>
              <w:pStyle w:val="1"/>
              <w:spacing w:before="0" w:after="0" w:line="276" w:lineRule="auto"/>
              <w:jc w:val="center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ПОСТАНОВЛЕНИЕ</w:t>
            </w:r>
            <w:r>
              <w:rPr>
                <w:rFonts w:ascii="Agency FB" w:hAnsi="Agency FB"/>
                <w:sz w:val="26"/>
                <w:szCs w:val="26"/>
              </w:rPr>
              <w:t xml:space="preserve"> </w:t>
            </w:r>
            <w:r>
              <w:rPr>
                <w:rFonts w:ascii="Courier New" w:hAnsi="Courier New"/>
                <w:sz w:val="26"/>
                <w:szCs w:val="26"/>
              </w:rPr>
              <w:t>АДМИНИСТРАЦИИ</w:t>
            </w:r>
          </w:p>
          <w:p w:rsidR="00AB33FB" w:rsidRDefault="00AB33FB">
            <w:pPr>
              <w:pStyle w:val="1"/>
              <w:spacing w:before="0" w:after="0" w:line="276" w:lineRule="auto"/>
              <w:jc w:val="center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КИРОВСКОГО СЕЛЬСКОГО</w:t>
            </w:r>
          </w:p>
          <w:p w:rsidR="00AB33FB" w:rsidRDefault="00AB33FB">
            <w:pPr>
              <w:pStyle w:val="1"/>
              <w:spacing w:before="0" w:after="0" w:line="276" w:lineRule="auto"/>
              <w:jc w:val="center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МУНИЦИПАЛЬНОГО</w:t>
            </w:r>
            <w:r>
              <w:rPr>
                <w:rFonts w:ascii="Agency FB" w:hAnsi="Agency FB"/>
                <w:sz w:val="26"/>
                <w:szCs w:val="26"/>
              </w:rPr>
              <w:t xml:space="preserve"> </w:t>
            </w:r>
            <w:r>
              <w:rPr>
                <w:rFonts w:ascii="Courier New" w:hAnsi="Courier New"/>
                <w:sz w:val="26"/>
                <w:szCs w:val="26"/>
              </w:rPr>
              <w:t>ОБРАЗОВАНИЯ</w:t>
            </w:r>
          </w:p>
          <w:p w:rsidR="00AB33FB" w:rsidRDefault="00AB33FB">
            <w:pPr>
              <w:pStyle w:val="1"/>
              <w:spacing w:before="0" w:after="0" w:line="276" w:lineRule="auto"/>
              <w:jc w:val="center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РЕСПУБЛИКИ</w:t>
            </w:r>
            <w:r>
              <w:rPr>
                <w:rFonts w:ascii="Agency FB" w:hAnsi="Agency FB"/>
                <w:sz w:val="26"/>
                <w:szCs w:val="26"/>
              </w:rPr>
              <w:t xml:space="preserve"> </w:t>
            </w:r>
            <w:r>
              <w:rPr>
                <w:rFonts w:ascii="Courier New" w:hAnsi="Courier New"/>
                <w:sz w:val="26"/>
                <w:szCs w:val="26"/>
              </w:rPr>
              <w:t>КАЛМЫКИЯ</w:t>
            </w:r>
          </w:p>
        </w:tc>
        <w:tc>
          <w:tcPr>
            <w:tcW w:w="1826" w:type="dxa"/>
            <w:vAlign w:val="center"/>
            <w:hideMark/>
          </w:tcPr>
          <w:p w:rsidR="00AB33FB" w:rsidRDefault="00AB33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933450" cy="104775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  <w:hideMark/>
          </w:tcPr>
          <w:p w:rsidR="00AB33FB" w:rsidRDefault="00AB33FB">
            <w:pPr>
              <w:pStyle w:val="1"/>
              <w:spacing w:before="0" w:after="0" w:line="276" w:lineRule="auto"/>
              <w:jc w:val="center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ХАЛЬМГ ТАН</w:t>
            </w:r>
            <w:r>
              <w:rPr>
                <w:rFonts w:ascii="Courier New" w:hAnsi="Courier New"/>
                <w:sz w:val="26"/>
                <w:szCs w:val="26"/>
                <w:lang w:val="en-US"/>
              </w:rPr>
              <w:t>h</w:t>
            </w:r>
            <w:r>
              <w:rPr>
                <w:rFonts w:ascii="Courier New" w:hAnsi="Courier New"/>
                <w:sz w:val="26"/>
                <w:szCs w:val="26"/>
              </w:rPr>
              <w:t>ЧИН</w:t>
            </w:r>
          </w:p>
          <w:p w:rsidR="00AB33FB" w:rsidRDefault="00AB33FB">
            <w:pPr>
              <w:jc w:val="center"/>
              <w:rPr>
                <w:rFonts w:ascii="Courier New" w:hAnsi="Courier New"/>
                <w:b/>
                <w:sz w:val="26"/>
                <w:szCs w:val="26"/>
              </w:rPr>
            </w:pPr>
            <w:r>
              <w:rPr>
                <w:rFonts w:ascii="Courier New" w:hAnsi="Courier New"/>
                <w:b/>
                <w:sz w:val="26"/>
                <w:szCs w:val="26"/>
              </w:rPr>
              <w:t>КИРОВСК</w:t>
            </w:r>
          </w:p>
          <w:p w:rsidR="00AB33FB" w:rsidRDefault="00AB33FB">
            <w:pPr>
              <w:jc w:val="center"/>
              <w:rPr>
                <w:rFonts w:ascii="Courier New" w:hAnsi="Courier New"/>
                <w:b/>
                <w:sz w:val="26"/>
                <w:szCs w:val="26"/>
              </w:rPr>
            </w:pPr>
            <w:r>
              <w:rPr>
                <w:rFonts w:ascii="Courier New" w:hAnsi="Courier New"/>
                <w:b/>
                <w:sz w:val="26"/>
                <w:szCs w:val="26"/>
              </w:rPr>
              <w:t>МУНИЦИПАЛЬН БУРДЭЦИН АДМИНИСТРАЦИН  ТОГТАВР</w:t>
            </w:r>
          </w:p>
        </w:tc>
      </w:tr>
    </w:tbl>
    <w:p w:rsidR="00AB33FB" w:rsidRDefault="00AB33FB" w:rsidP="00AB33FB">
      <w:pPr>
        <w:ind w:right="17"/>
        <w:jc w:val="both"/>
        <w:rPr>
          <w:sz w:val="16"/>
          <w:szCs w:val="16"/>
        </w:rPr>
      </w:pPr>
    </w:p>
    <w:p w:rsidR="00AB33FB" w:rsidRDefault="00AB33FB" w:rsidP="00AB33FB">
      <w:pPr>
        <w:ind w:right="17"/>
        <w:jc w:val="both"/>
        <w:rPr>
          <w:b/>
          <w:sz w:val="26"/>
          <w:szCs w:val="26"/>
        </w:rPr>
      </w:pPr>
    </w:p>
    <w:p w:rsidR="00AB33FB" w:rsidRDefault="00AB33FB" w:rsidP="00AB33FB">
      <w:pPr>
        <w:ind w:right="17"/>
        <w:jc w:val="both"/>
        <w:rPr>
          <w:b/>
          <w:sz w:val="26"/>
          <w:szCs w:val="26"/>
        </w:rPr>
      </w:pPr>
    </w:p>
    <w:p w:rsidR="00AB33FB" w:rsidRDefault="00AB33FB" w:rsidP="00AB33FB">
      <w:pPr>
        <w:ind w:right="17"/>
        <w:jc w:val="both"/>
        <w:rPr>
          <w:sz w:val="26"/>
          <w:szCs w:val="26"/>
        </w:rPr>
      </w:pPr>
      <w:r>
        <w:rPr>
          <w:b/>
          <w:sz w:val="26"/>
          <w:szCs w:val="26"/>
        </w:rPr>
        <w:t>от «10»  января  2021 г.                           № 3                            пос.Кировский</w:t>
      </w:r>
      <w:r>
        <w:rPr>
          <w:sz w:val="26"/>
          <w:szCs w:val="26"/>
        </w:rPr>
        <w:t xml:space="preserve">  </w:t>
      </w:r>
    </w:p>
    <w:p w:rsidR="00AB33FB" w:rsidRDefault="00AB33FB" w:rsidP="00AB33FB">
      <w:pPr>
        <w:jc w:val="both"/>
        <w:rPr>
          <w:b/>
          <w:bCs/>
        </w:rPr>
      </w:pPr>
      <w:r>
        <w:t xml:space="preserve">                         </w:t>
      </w:r>
    </w:p>
    <w:p w:rsidR="00AB33FB" w:rsidRDefault="00AB33FB" w:rsidP="00AB33FB">
      <w:pPr>
        <w:ind w:left="2340"/>
        <w:contextualSpacing/>
        <w:jc w:val="right"/>
        <w:rPr>
          <w:b/>
          <w:bCs/>
        </w:rPr>
      </w:pPr>
      <w:r>
        <w:rPr>
          <w:b/>
          <w:bCs/>
        </w:rPr>
        <w:t xml:space="preserve">            « О внесении изменений в </w:t>
      </w:r>
    </w:p>
    <w:p w:rsidR="00AB33FB" w:rsidRDefault="00AB33FB" w:rsidP="00AB33FB">
      <w:pPr>
        <w:ind w:left="2340"/>
        <w:contextualSpacing/>
        <w:jc w:val="right"/>
        <w:rPr>
          <w:b/>
          <w:bCs/>
        </w:rPr>
      </w:pPr>
      <w:r>
        <w:rPr>
          <w:b/>
          <w:bCs/>
        </w:rPr>
        <w:t>учетную политику Кировского СМО РК "</w:t>
      </w:r>
    </w:p>
    <w:p w:rsidR="00AB33FB" w:rsidRDefault="00AB33FB" w:rsidP="00AB33FB">
      <w:pPr>
        <w:ind w:left="234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33FB" w:rsidRDefault="00AB33FB" w:rsidP="00AB33FB">
      <w:pPr>
        <w:pStyle w:val="a3"/>
        <w:shd w:val="clear" w:color="auto" w:fill="FFFFFF"/>
        <w:spacing w:before="0" w:beforeAutospacing="0" w:after="0" w:afterAutospacing="0" w:line="225" w:lineRule="atLeast"/>
        <w:jc w:val="both"/>
      </w:pPr>
      <w:r>
        <w:rPr>
          <w:rFonts w:ascii="Arial" w:hAnsi="Arial" w:cs="Arial"/>
        </w:rPr>
        <w:t xml:space="preserve">                  </w:t>
      </w:r>
      <w:r>
        <w:t xml:space="preserve">В соответствии с  Бюджетным кодексом Российской Федерации; Налоговым кодексом Российской Федерации; Федеральным законом  Российской Федерации от 21.11.1996г № 129-ФЗ «О бухгалтерском учете»,планом счетов бюджетного учета финансово-хозяйственной деятельности организации и инструкциями по его применению ,утвержденными приказом Министерства финансов Российской Федерации от 01.12.2010г № 157н,16.12.2010г № 174н иными нормативными правовыми актами Российской Федерации   Администрация Кировского сельского муниципального образования Республики Калмыкия </w:t>
      </w:r>
    </w:p>
    <w:p w:rsidR="00AB33FB" w:rsidRDefault="00AB33FB" w:rsidP="00AB33FB">
      <w:pPr>
        <w:jc w:val="both"/>
        <w:rPr>
          <w:rFonts w:ascii="Times New Roman" w:hAnsi="Times New Roman" w:cs="Times New Roman"/>
        </w:rPr>
      </w:pPr>
    </w:p>
    <w:p w:rsidR="00AB33FB" w:rsidRDefault="00AB33FB" w:rsidP="00AB33FB">
      <w:pPr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ПОСТАНОВЛЯЕТ : </w:t>
      </w:r>
    </w:p>
    <w:p w:rsidR="00AB33FB" w:rsidRDefault="00AB33FB" w:rsidP="00AB33FB">
      <w:pPr>
        <w:ind w:firstLine="851"/>
        <w:jc w:val="both"/>
        <w:rPr>
          <w:rFonts w:ascii="Times New Roman" w:hAnsi="Times New Roman" w:cs="Times New Roman"/>
          <w:b/>
        </w:rPr>
      </w:pPr>
    </w:p>
    <w:p w:rsidR="00AB33FB" w:rsidRDefault="00AB33FB" w:rsidP="00AB33FB">
      <w:pPr>
        <w:numPr>
          <w:ilvl w:val="0"/>
          <w:numId w:val="1"/>
        </w:numPr>
        <w:spacing w:after="0" w:line="240" w:lineRule="auto"/>
        <w:ind w:left="4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изменения  учетную политику  утвержденную распоряжением № 126/1 от 19.01. 2019г.</w:t>
      </w:r>
    </w:p>
    <w:p w:rsidR="00AB33FB" w:rsidRDefault="00AB33FB" w:rsidP="00AB33FB">
      <w:pPr>
        <w:spacing w:after="0" w:line="240" w:lineRule="auto"/>
        <w:ind w:left="480"/>
        <w:contextualSpacing/>
        <w:jc w:val="both"/>
        <w:rPr>
          <w:rFonts w:ascii="Times New Roman" w:hAnsi="Times New Roman" w:cs="Times New Roman"/>
        </w:rPr>
      </w:pPr>
    </w:p>
    <w:p w:rsidR="00AB33FB" w:rsidRDefault="00AB33FB" w:rsidP="00AB33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Настоящее постановление вступает в силу со дня подписания .</w:t>
      </w:r>
    </w:p>
    <w:p w:rsidR="00AB33FB" w:rsidRDefault="00AB33FB" w:rsidP="00AB33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 Контроль за исполнением настоящего постановления оставляю за собой .</w:t>
      </w:r>
    </w:p>
    <w:p w:rsidR="00AB33FB" w:rsidRDefault="00AB33FB" w:rsidP="00AB33FB">
      <w:pPr>
        <w:jc w:val="both"/>
        <w:rPr>
          <w:rFonts w:ascii="Times New Roman" w:hAnsi="Times New Roman" w:cs="Times New Roman"/>
        </w:rPr>
      </w:pPr>
    </w:p>
    <w:p w:rsidR="00AB33FB" w:rsidRDefault="00AB33FB" w:rsidP="00AB33FB">
      <w:pPr>
        <w:jc w:val="both"/>
      </w:pPr>
    </w:p>
    <w:p w:rsidR="00AB33FB" w:rsidRDefault="00AB33FB" w:rsidP="00AB33FB">
      <w:pPr>
        <w:jc w:val="both"/>
      </w:pPr>
    </w:p>
    <w:p w:rsidR="00AB33FB" w:rsidRDefault="00AB33FB" w:rsidP="00AB33FB">
      <w:pPr>
        <w:ind w:left="142" w:hanging="142"/>
        <w:jc w:val="both"/>
        <w:rPr>
          <w:b/>
        </w:rPr>
      </w:pPr>
      <w:r>
        <w:rPr>
          <w:b/>
        </w:rPr>
        <w:t>Глава Кировского сельского муниципального образования</w:t>
      </w:r>
    </w:p>
    <w:p w:rsidR="00AB33FB" w:rsidRDefault="00AB33FB" w:rsidP="00AB33FB">
      <w:pPr>
        <w:ind w:left="142" w:hanging="142"/>
        <w:jc w:val="both"/>
      </w:pPr>
      <w:r>
        <w:rPr>
          <w:b/>
        </w:rPr>
        <w:t xml:space="preserve">Республики Калмыкия                                                                   </w:t>
      </w:r>
      <w:proofErr w:type="spellStart"/>
      <w:r>
        <w:rPr>
          <w:b/>
        </w:rPr>
        <w:t>И.С.Стульнев</w:t>
      </w:r>
      <w:proofErr w:type="spellEnd"/>
    </w:p>
    <w:p w:rsidR="000109C8" w:rsidRDefault="000109C8"/>
    <w:sectPr w:rsidR="0001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C29"/>
    <w:multiLevelType w:val="hybridMultilevel"/>
    <w:tmpl w:val="BF52375A"/>
    <w:lvl w:ilvl="0" w:tplc="128CD55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33FB"/>
    <w:rsid w:val="000109C8"/>
    <w:rsid w:val="00AB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33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3F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AB33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dcterms:created xsi:type="dcterms:W3CDTF">2021-12-17T06:29:00Z</dcterms:created>
  <dcterms:modified xsi:type="dcterms:W3CDTF">2021-12-17T06:29:00Z</dcterms:modified>
</cp:coreProperties>
</file>