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Layout w:type="fixed"/>
        <w:tblLook w:val="04A0"/>
      </w:tblPr>
      <w:tblGrid>
        <w:gridCol w:w="4076"/>
        <w:gridCol w:w="1619"/>
        <w:gridCol w:w="4190"/>
      </w:tblGrid>
      <w:tr w:rsidR="008A0C23" w:rsidTr="008A0C23">
        <w:tc>
          <w:tcPr>
            <w:tcW w:w="4077" w:type="dxa"/>
            <w:vAlign w:val="center"/>
            <w:hideMark/>
          </w:tcPr>
          <w:p w:rsidR="008A0C23" w:rsidRDefault="008A0C23">
            <w:pPr>
              <w:pStyle w:val="1"/>
              <w:spacing w:line="276" w:lineRule="auto"/>
              <w:rPr>
                <w:rFonts w:ascii="Times New Roman" w:eastAsia="Times New Roman" w:hAnsi="Times New Roman"/>
                <w:b w:val="0"/>
                <w:sz w:val="24"/>
              </w:rPr>
            </w:pPr>
            <w:r>
              <w:rPr>
                <w:rFonts w:ascii="Courier New" w:eastAsiaTheme="minorEastAsia" w:hAnsi="Courier New"/>
                <w:b w:val="0"/>
                <w:caps/>
                <w:color w:val="auto"/>
              </w:rPr>
              <w:t xml:space="preserve">    Кировск</w:t>
            </w:r>
            <w:r>
              <w:rPr>
                <w:rFonts w:ascii="Courier New" w:eastAsiaTheme="minorEastAsia" w:hAnsi="Courier New"/>
                <w:b w:val="0"/>
                <w:color w:val="auto"/>
              </w:rPr>
              <w:t xml:space="preserve"> </w:t>
            </w:r>
            <w:proofErr w:type="spellStart"/>
            <w:r>
              <w:rPr>
                <w:rFonts w:ascii="Courier New" w:eastAsiaTheme="minorEastAsia" w:hAnsi="Courier New"/>
                <w:b w:val="0"/>
                <w:caps/>
                <w:color w:val="auto"/>
              </w:rPr>
              <w:t>сел</w:t>
            </w:r>
            <w:r>
              <w:rPr>
                <w:rFonts w:ascii="Courier New" w:eastAsiaTheme="minorEastAsia" w:hAnsi="Courier New"/>
                <w:b w:val="0"/>
                <w:color w:val="auto"/>
                <w:sz w:val="36"/>
              </w:rPr>
              <w:t>а</w:t>
            </w:r>
            <w:r>
              <w:rPr>
                <w:rFonts w:ascii="Courier New" w:eastAsiaTheme="minorEastAsia" w:hAnsi="Courier New"/>
                <w:b w:val="0"/>
                <w:caps/>
                <w:color w:val="auto"/>
              </w:rPr>
              <w:t>Н</w:t>
            </w:r>
            <w:r>
              <w:rPr>
                <w:rFonts w:ascii="Courier New" w:eastAsiaTheme="minorEastAsia" w:hAnsi="Courier New"/>
                <w:b w:val="0"/>
                <w:color w:val="auto"/>
                <w:sz w:val="36"/>
              </w:rPr>
              <w:t>а</w:t>
            </w:r>
            <w:proofErr w:type="spellEnd"/>
          </w:p>
          <w:p w:rsidR="008A0C23" w:rsidRDefault="008A0C23">
            <w:pPr>
              <w:jc w:val="center"/>
              <w:rPr>
                <w:rFonts w:ascii="Courier New" w:hAnsi="Courier New"/>
                <w:b/>
                <w:sz w:val="28"/>
              </w:rPr>
            </w:pPr>
            <w:r>
              <w:rPr>
                <w:rFonts w:ascii="Courier New" w:hAnsi="Courier New"/>
                <w:b/>
                <w:sz w:val="28"/>
              </w:rPr>
              <w:t>МУНИЦИПАЛЬН БУРДЭЦИН</w:t>
            </w:r>
          </w:p>
          <w:p w:rsidR="008A0C23" w:rsidRDefault="008A0C23">
            <w:pPr>
              <w:jc w:val="center"/>
              <w:rPr>
                <w:rFonts w:ascii="Courier New" w:hAnsi="Courier New"/>
                <w:b/>
                <w:sz w:val="28"/>
              </w:rPr>
            </w:pPr>
            <w:r>
              <w:rPr>
                <w:rFonts w:ascii="Courier New" w:hAnsi="Courier New"/>
                <w:b/>
                <w:sz w:val="28"/>
              </w:rPr>
              <w:t>АДМИНИСТРАЦИН</w:t>
            </w:r>
          </w:p>
          <w:p w:rsidR="008A0C23" w:rsidRDefault="008A0C23">
            <w:pPr>
              <w:jc w:val="center"/>
              <w:rPr>
                <w:rFonts w:ascii="Courier New" w:hAnsi="Courier New"/>
                <w:b/>
                <w:sz w:val="28"/>
              </w:rPr>
            </w:pPr>
            <w:r>
              <w:rPr>
                <w:rFonts w:ascii="Courier New" w:hAnsi="Courier New"/>
                <w:b/>
                <w:sz w:val="28"/>
                <w:lang w:val="en-US"/>
              </w:rPr>
              <w:t>H</w:t>
            </w:r>
            <w:r>
              <w:rPr>
                <w:rFonts w:ascii="Courier New" w:hAnsi="Courier New"/>
                <w:b/>
                <w:sz w:val="28"/>
              </w:rPr>
              <w:t>АРДАЧИН ЗААВР</w:t>
            </w:r>
          </w:p>
        </w:tc>
        <w:tc>
          <w:tcPr>
            <w:tcW w:w="1620" w:type="dxa"/>
            <w:vAlign w:val="center"/>
            <w:hideMark/>
          </w:tcPr>
          <w:p w:rsidR="008A0C23" w:rsidRDefault="008A0C23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930275" cy="1065530"/>
                  <wp:effectExtent l="19050" t="0" r="3175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vAlign w:val="center"/>
            <w:hideMark/>
          </w:tcPr>
          <w:p w:rsidR="008A0C23" w:rsidRDefault="008A0C23">
            <w:pPr>
              <w:jc w:val="center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caps/>
                <w:sz w:val="28"/>
              </w:rPr>
              <w:t>Постановление ГЛАВЫ АДМИНИСТРАЦИИ КИРОВСКОГО сельскОГО МУНИЦИПАЛЬНОГО ОБРАЗОВАНИЯ</w:t>
            </w:r>
          </w:p>
        </w:tc>
      </w:tr>
    </w:tbl>
    <w:p w:rsidR="008A0C23" w:rsidRDefault="008A0C23" w:rsidP="008A0C2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bCs/>
          <w:sz w:val="28"/>
          <w:szCs w:val="28"/>
        </w:rPr>
        <w:t xml:space="preserve">               </w:t>
      </w:r>
    </w:p>
    <w:p w:rsidR="008A0C23" w:rsidRDefault="008A0C23" w:rsidP="008A0C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A0C23" w:rsidRDefault="008A0C23" w:rsidP="008A0C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A0C23" w:rsidRDefault="008A0C23" w:rsidP="008A0C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A0C23" w:rsidRDefault="008A0C23" w:rsidP="008A0C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A0C23" w:rsidRDefault="008A0C23" w:rsidP="008A0C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A0C23" w:rsidRDefault="008A0C23" w:rsidP="008A0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04 марта  2024 г.                            №  5/4                                      п.Кировский </w:t>
      </w:r>
    </w:p>
    <w:p w:rsidR="008A0C23" w:rsidRDefault="008A0C23" w:rsidP="008A0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0C23" w:rsidRDefault="008A0C23" w:rsidP="008A0C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"О   мерах  по противопожарной  безопасности</w:t>
      </w:r>
    </w:p>
    <w:p w:rsidR="008A0C23" w:rsidRDefault="008A0C23" w:rsidP="008A0C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 Кировского СМО" </w:t>
      </w:r>
    </w:p>
    <w:p w:rsidR="008A0C23" w:rsidRDefault="008A0C23" w:rsidP="008A0C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A0C23" w:rsidRDefault="008A0C23" w:rsidP="008A0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 основании  распоряжения Правительства РК  № 87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от 03.04.2009 года   на территории  Кировского СМО  создать  штаб  по  противопожарной  безопасности   в составе :</w:t>
      </w:r>
    </w:p>
    <w:p w:rsidR="008A0C23" w:rsidRDefault="008A0C23" w:rsidP="008A0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Бамбунева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Ю.Н.  - глава Кировского  СМО РК</w:t>
      </w:r>
    </w:p>
    <w:p w:rsidR="008A0C23" w:rsidRDefault="008A0C23" w:rsidP="008A0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2.Жарков   И.А.  - глава   КХ "Нива"</w:t>
      </w:r>
    </w:p>
    <w:p w:rsidR="008A0C23" w:rsidRDefault="008A0C23" w:rsidP="008A0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3. Жарков  А.Н.  - глава  КХ " Жарков"</w:t>
      </w:r>
    </w:p>
    <w:p w:rsidR="008A0C23" w:rsidRDefault="008A0C23" w:rsidP="008A0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Манджиев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А.А.  -  директор  БУ  РК  "СПНДИ"</w:t>
      </w:r>
    </w:p>
    <w:p w:rsidR="008A0C23" w:rsidRDefault="008A0C23" w:rsidP="008A0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Бурлакова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Н.Д.   -  директор  МКОУ  "Кировская СОШ"</w:t>
      </w:r>
    </w:p>
    <w:p w:rsidR="008A0C23" w:rsidRDefault="008A0C23" w:rsidP="008A0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A0C23" w:rsidRDefault="008A0C23" w:rsidP="008A0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0C23" w:rsidRDefault="008A0C23" w:rsidP="008A0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0C23" w:rsidRDefault="008A0C23" w:rsidP="008A0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 добровольную   пожарную  дружину  в  составе :</w:t>
      </w:r>
    </w:p>
    <w:p w:rsidR="008A0C23" w:rsidRDefault="008A0C23" w:rsidP="008A0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Автоводовоз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- водитель Боярин И.Ю.</w:t>
      </w:r>
    </w:p>
    <w:p w:rsidR="008A0C23" w:rsidRDefault="008A0C23" w:rsidP="008A0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Трактор МТЗ -80  КХ  "Нива" механизатор  Слита С.Н.</w:t>
      </w:r>
    </w:p>
    <w:p w:rsidR="008A0C23" w:rsidRDefault="008A0C23" w:rsidP="008A0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Трактор  Т -150 с плугом  КХ "Жарков "  - механизатор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Ялынко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Д.Н.</w:t>
      </w:r>
    </w:p>
    <w:p w:rsidR="008A0C23" w:rsidRDefault="008A0C23" w:rsidP="008A0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4.Пожарная  машина  БУ РК  "СПНДИ"  - водитель </w:t>
      </w:r>
    </w:p>
    <w:p w:rsidR="008A0C23" w:rsidRDefault="008A0C23" w:rsidP="008A0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0C23" w:rsidRDefault="008A0C23" w:rsidP="008A0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Назначить ответственными   по пожарной  безопасности  :</w:t>
      </w:r>
    </w:p>
    <w:p w:rsidR="008A0C23" w:rsidRDefault="008A0C23" w:rsidP="008A0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0C23" w:rsidRDefault="008A0C23" w:rsidP="008A0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Администрация   Кировского  СМО 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Бамбунева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Ю.Н.</w:t>
      </w:r>
    </w:p>
    <w:p w:rsidR="008A0C23" w:rsidRDefault="008A0C23" w:rsidP="008A0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МУК  "Социально - культурный центр  "Кировского  СМО 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Якшибаева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В.М.</w:t>
      </w:r>
    </w:p>
    <w:p w:rsidR="008A0C23" w:rsidRDefault="008A0C23" w:rsidP="008A0C23"/>
    <w:p w:rsidR="00D04843" w:rsidRDefault="00D04843"/>
    <w:sectPr w:rsidR="00D04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8A0C23"/>
    <w:rsid w:val="008A0C23"/>
    <w:rsid w:val="00D0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0C23"/>
    <w:pPr>
      <w:keepNext/>
      <w:keepLines/>
      <w:spacing w:before="480" w:after="0" w:line="252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A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</dc:creator>
  <cp:keywords/>
  <dc:description/>
  <cp:lastModifiedBy>kirovsk</cp:lastModifiedBy>
  <cp:revision>3</cp:revision>
  <dcterms:created xsi:type="dcterms:W3CDTF">2024-04-02T12:01:00Z</dcterms:created>
  <dcterms:modified xsi:type="dcterms:W3CDTF">2024-04-02T12:01:00Z</dcterms:modified>
</cp:coreProperties>
</file>