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4C" w:rsidRDefault="00077A4C" w:rsidP="00077A4C">
      <w:pPr>
        <w:spacing w:after="0" w:line="240" w:lineRule="auto"/>
        <w:ind w:righ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7A4C">
        <w:rPr>
          <w:rFonts w:ascii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2056D2" w:rsidRDefault="00077A4C" w:rsidP="00077A4C">
      <w:pPr>
        <w:spacing w:after="0" w:line="240" w:lineRule="auto"/>
        <w:ind w:righ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7A4C">
        <w:rPr>
          <w:rFonts w:ascii="Times New Roman" w:hAnsi="Times New Roman"/>
          <w:b/>
          <w:sz w:val="24"/>
          <w:szCs w:val="24"/>
          <w:lang w:eastAsia="ru-RU"/>
        </w:rPr>
        <w:t>АДМИНИСТРАЦИИ КИРОВСКОГО СЕЛЬСКОГО МУНИЦИПАЛЬНОГО ОБРАЗОВАНИЯ РЕСПУБЛИКИ КАЛМЫКИЯ</w:t>
      </w:r>
    </w:p>
    <w:p w:rsidR="00077A4C" w:rsidRDefault="00077A4C" w:rsidP="00077A4C">
      <w:pPr>
        <w:spacing w:after="0" w:line="240" w:lineRule="auto"/>
        <w:ind w:righ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7A4C" w:rsidRDefault="00077A4C" w:rsidP="00077A4C">
      <w:pPr>
        <w:spacing w:after="0" w:line="240" w:lineRule="auto"/>
        <w:ind w:righ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7A4C" w:rsidRPr="00077A4C" w:rsidRDefault="00077A4C" w:rsidP="00077A4C">
      <w:pPr>
        <w:spacing w:after="0" w:line="240" w:lineRule="auto"/>
        <w:ind w:righ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56D2" w:rsidRPr="00B611FE" w:rsidRDefault="002056D2" w:rsidP="00077A4C">
      <w:pPr>
        <w:spacing w:after="0" w:line="240" w:lineRule="auto"/>
        <w:ind w:right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056D2" w:rsidRPr="00B611FE" w:rsidRDefault="002056D2" w:rsidP="00B611FE">
      <w:pPr>
        <w:spacing w:after="0" w:line="240" w:lineRule="auto"/>
        <w:ind w:right="2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от «16»  марта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>2021 г</w:t>
        </w:r>
      </w:smartTag>
      <w:r>
        <w:rPr>
          <w:rFonts w:ascii="Times New Roman" w:hAnsi="Times New Roman"/>
          <w:b/>
          <w:sz w:val="24"/>
          <w:szCs w:val="24"/>
          <w:lang w:eastAsia="ru-RU"/>
        </w:rPr>
        <w:t xml:space="preserve">.                                </w:t>
      </w:r>
      <w:r w:rsidRPr="00B611FE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077A4C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B611F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</w:t>
      </w:r>
      <w:r w:rsidR="00077A4C">
        <w:rPr>
          <w:rFonts w:ascii="Times New Roman" w:hAnsi="Times New Roman"/>
          <w:b/>
          <w:sz w:val="24"/>
          <w:szCs w:val="24"/>
          <w:lang w:eastAsia="ru-RU"/>
        </w:rPr>
        <w:t>п.Кировский</w:t>
      </w:r>
    </w:p>
    <w:p w:rsidR="002056D2" w:rsidRPr="00AF1B22" w:rsidRDefault="00EA6B0F" w:rsidP="00AF1B22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r w:rsidRPr="00AF1B22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2056D2" w:rsidRPr="00AF1B22">
        <w:rPr>
          <w:rFonts w:ascii="Times New Roman" w:hAnsi="Times New Roman"/>
          <w:sz w:val="24"/>
          <w:szCs w:val="24"/>
          <w:lang w:eastAsia="ru-RU"/>
        </w:rPr>
        <w:instrText xml:space="preserve"> HYPERLINK "http://www.mozhga-gov.ru/city/bezopasnost/komissiya-po-preduprezhdeniyu-i-likvidatsii-chs/khs_opb.pdf" \l "page=2" \o "Page 2" </w:instrText>
      </w:r>
      <w:r w:rsidRPr="00AF1B22">
        <w:rPr>
          <w:rFonts w:ascii="Times New Roman" w:hAnsi="Times New Roman"/>
          <w:sz w:val="24"/>
          <w:szCs w:val="24"/>
          <w:lang w:eastAsia="ru-RU"/>
        </w:rPr>
        <w:fldChar w:fldCharType="separate"/>
      </w:r>
    </w:p>
    <w:p w:rsidR="002056D2" w:rsidRPr="007A5BF7" w:rsidRDefault="00EA6B0F" w:rsidP="00FA2C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F1B22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2056D2" w:rsidRPr="007A5BF7">
        <w:rPr>
          <w:rFonts w:ascii="Times New Roman" w:hAnsi="Times New Roman"/>
          <w:b/>
          <w:sz w:val="24"/>
          <w:szCs w:val="24"/>
        </w:rPr>
        <w:t>«О создании резервов материальных</w:t>
      </w:r>
    </w:p>
    <w:p w:rsidR="002056D2" w:rsidRPr="00BC6967" w:rsidRDefault="002056D2" w:rsidP="00BC69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BC6967">
        <w:rPr>
          <w:rFonts w:ascii="Times New Roman" w:hAnsi="Times New Roman"/>
          <w:b/>
          <w:sz w:val="24"/>
          <w:szCs w:val="24"/>
          <w:lang w:eastAsia="ru-RU"/>
        </w:rPr>
        <w:t>и финансовых ресурсов для ликвидации</w:t>
      </w:r>
    </w:p>
    <w:p w:rsidR="002056D2" w:rsidRPr="00BC6967" w:rsidRDefault="002056D2" w:rsidP="00BC69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BC6967">
        <w:rPr>
          <w:rFonts w:ascii="Times New Roman" w:hAnsi="Times New Roman"/>
          <w:b/>
          <w:sz w:val="24"/>
          <w:szCs w:val="24"/>
          <w:lang w:eastAsia="ru-RU"/>
        </w:rPr>
        <w:t>чрезвычайных ситуаций на территории</w:t>
      </w:r>
    </w:p>
    <w:p w:rsidR="002056D2" w:rsidRPr="00BC6967" w:rsidRDefault="00077A4C" w:rsidP="00BC69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Киро</w:t>
      </w:r>
      <w:r w:rsidR="002056D2" w:rsidRPr="007A5BF7">
        <w:rPr>
          <w:rFonts w:ascii="Times New Roman" w:hAnsi="Times New Roman"/>
          <w:b/>
          <w:sz w:val="24"/>
          <w:szCs w:val="24"/>
          <w:lang w:eastAsia="ru-RU"/>
        </w:rPr>
        <w:t>вского СМО РК»</w:t>
      </w:r>
    </w:p>
    <w:p w:rsidR="002056D2" w:rsidRDefault="002056D2" w:rsidP="007A5BF7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BC6967">
        <w:rPr>
          <w:rFonts w:ascii="Times New Roman" w:hAnsi="Times New Roman"/>
          <w:lang w:eastAsia="ru-RU"/>
        </w:rPr>
        <w:t xml:space="preserve">В соответствии с Федеральным законом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от 26 октября 2000 года № 810 «О порядке выделения средств из резервного фонда Правительства Российской Федерации по предупреждению и ликвидации чрезвычайных ситуаций и последствий стихийных бедствий», а также в целях заблаговременного создания резервов материальных и финансовых ресурсов для их экстренного привлечения в случае возникновения чрезвычайных ситуаций на территории </w:t>
      </w:r>
      <w:r w:rsidR="00077A4C">
        <w:rPr>
          <w:rFonts w:ascii="Times New Roman" w:hAnsi="Times New Roman"/>
          <w:lang w:eastAsia="ru-RU"/>
        </w:rPr>
        <w:t>Киро</w:t>
      </w:r>
      <w:r w:rsidRPr="007A5BF7">
        <w:rPr>
          <w:rFonts w:ascii="Times New Roman" w:hAnsi="Times New Roman"/>
          <w:lang w:eastAsia="ru-RU"/>
        </w:rPr>
        <w:t>вского СМО РК</w:t>
      </w:r>
    </w:p>
    <w:p w:rsidR="002056D2" w:rsidRPr="00BC6967" w:rsidRDefault="002056D2" w:rsidP="007A5B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7A5BF7">
        <w:rPr>
          <w:rFonts w:ascii="Times New Roman" w:hAnsi="Times New Roman"/>
          <w:lang w:eastAsia="ru-RU"/>
        </w:rPr>
        <w:t>П О С Т А Н О В Л Я Ю: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BC6967">
        <w:rPr>
          <w:rFonts w:ascii="Times New Roman" w:hAnsi="Times New Roman"/>
          <w:lang w:eastAsia="ru-RU"/>
        </w:rPr>
        <w:t xml:space="preserve">1. Утвердить прилагаемое Положение о резервах материальных и финансовых ресурсов для ликвидации чрезвычайных ситуаций на территории </w:t>
      </w:r>
      <w:r w:rsidR="00077A4C">
        <w:rPr>
          <w:rFonts w:ascii="Times New Roman" w:hAnsi="Times New Roman"/>
          <w:lang w:eastAsia="ru-RU"/>
        </w:rPr>
        <w:t xml:space="preserve"> Киро</w:t>
      </w:r>
      <w:r w:rsidRPr="007A5BF7">
        <w:rPr>
          <w:rFonts w:ascii="Times New Roman" w:hAnsi="Times New Roman"/>
          <w:lang w:eastAsia="ru-RU"/>
        </w:rPr>
        <w:t>вского СМО РК.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BC6967">
        <w:rPr>
          <w:rFonts w:ascii="Times New Roman" w:hAnsi="Times New Roman"/>
          <w:lang w:eastAsia="ru-RU"/>
        </w:rPr>
        <w:t xml:space="preserve">2. Возложить функции по заключению договоров на поставку основных видов материальных ресурсов для ликвидации чрезвычайных ситуаций природного и техногенного характера </w:t>
      </w:r>
      <w:r w:rsidR="00077A4C">
        <w:rPr>
          <w:rFonts w:ascii="Times New Roman" w:hAnsi="Times New Roman"/>
          <w:lang w:eastAsia="ru-RU"/>
        </w:rPr>
        <w:t>на Главу администрации Киро</w:t>
      </w:r>
      <w:r w:rsidRPr="007A5BF7">
        <w:rPr>
          <w:rFonts w:ascii="Times New Roman" w:hAnsi="Times New Roman"/>
          <w:lang w:eastAsia="ru-RU"/>
        </w:rPr>
        <w:t>вского СМО РК</w:t>
      </w:r>
      <w:r w:rsidRPr="00BC6967">
        <w:rPr>
          <w:rFonts w:ascii="Times New Roman" w:hAnsi="Times New Roman"/>
          <w:lang w:eastAsia="ru-RU"/>
        </w:rPr>
        <w:t xml:space="preserve"> 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BC6967">
        <w:rPr>
          <w:rFonts w:ascii="Times New Roman" w:hAnsi="Times New Roman"/>
          <w:lang w:eastAsia="ru-RU"/>
        </w:rPr>
        <w:t xml:space="preserve">3. В целях повышения оперативности в проведении неотложных аварийно-спасательных мероприятий по ликвидации чрезвычайных ситуаций и стихийных бедствий, </w:t>
      </w:r>
      <w:r>
        <w:rPr>
          <w:rFonts w:ascii="Times New Roman" w:hAnsi="Times New Roman"/>
          <w:lang w:eastAsia="ru-RU"/>
        </w:rPr>
        <w:t>об</w:t>
      </w:r>
      <w:r w:rsidR="00077A4C">
        <w:rPr>
          <w:rFonts w:ascii="Times New Roman" w:hAnsi="Times New Roman"/>
          <w:lang w:eastAsia="ru-RU"/>
        </w:rPr>
        <w:t>щему отделу администрации Киро</w:t>
      </w:r>
      <w:r w:rsidRPr="007A5BF7">
        <w:rPr>
          <w:rFonts w:ascii="Times New Roman" w:hAnsi="Times New Roman"/>
          <w:lang w:eastAsia="ru-RU"/>
        </w:rPr>
        <w:t>вского СМО РК: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3.1. Сформировать на 2021</w:t>
      </w:r>
      <w:r w:rsidRPr="00BC6967">
        <w:rPr>
          <w:rFonts w:ascii="Times New Roman" w:hAnsi="Times New Roman"/>
          <w:lang w:eastAsia="ru-RU"/>
        </w:rPr>
        <w:t xml:space="preserve"> год целевой финансовый резерв - резервный фонд администрации </w:t>
      </w:r>
      <w:r w:rsidR="00077A4C">
        <w:rPr>
          <w:rFonts w:ascii="Times New Roman" w:hAnsi="Times New Roman"/>
          <w:lang w:eastAsia="ru-RU"/>
        </w:rPr>
        <w:t>Киро</w:t>
      </w:r>
      <w:r w:rsidRPr="007A5BF7">
        <w:rPr>
          <w:rFonts w:ascii="Times New Roman" w:hAnsi="Times New Roman"/>
          <w:lang w:eastAsia="ru-RU"/>
        </w:rPr>
        <w:t>вского СМО РК</w:t>
      </w:r>
      <w:r w:rsidRPr="00BC6967">
        <w:rPr>
          <w:rFonts w:ascii="Times New Roman" w:hAnsi="Times New Roman"/>
          <w:lang w:eastAsia="ru-RU"/>
        </w:rPr>
        <w:t xml:space="preserve"> по предупреждению и ликвидации чрезвычайных ситуаций и последствий стихийных бедствий в размере </w:t>
      </w:r>
      <w:r w:rsidRPr="007A5BF7">
        <w:rPr>
          <w:rFonts w:ascii="Times New Roman" w:hAnsi="Times New Roman"/>
          <w:lang w:eastAsia="ru-RU"/>
        </w:rPr>
        <w:t>2</w:t>
      </w:r>
      <w:r w:rsidRPr="00BC6967">
        <w:rPr>
          <w:rFonts w:ascii="Times New Roman" w:hAnsi="Times New Roman"/>
          <w:lang w:eastAsia="ru-RU"/>
        </w:rPr>
        <w:t xml:space="preserve"> процент</w:t>
      </w:r>
      <w:r w:rsidRPr="007A5BF7">
        <w:rPr>
          <w:rFonts w:ascii="Times New Roman" w:hAnsi="Times New Roman"/>
          <w:lang w:eastAsia="ru-RU"/>
        </w:rPr>
        <w:t>ов</w:t>
      </w:r>
      <w:r w:rsidRPr="00BC6967">
        <w:rPr>
          <w:rFonts w:ascii="Times New Roman" w:hAnsi="Times New Roman"/>
          <w:lang w:eastAsia="ru-RU"/>
        </w:rPr>
        <w:t xml:space="preserve"> прогнозируемого объема доходов бюджета  </w:t>
      </w:r>
      <w:r w:rsidR="00077A4C">
        <w:rPr>
          <w:rFonts w:ascii="Times New Roman" w:hAnsi="Times New Roman"/>
          <w:lang w:eastAsia="ru-RU"/>
        </w:rPr>
        <w:t>Киро</w:t>
      </w:r>
      <w:r w:rsidRPr="007A5BF7">
        <w:rPr>
          <w:rFonts w:ascii="Times New Roman" w:hAnsi="Times New Roman"/>
          <w:lang w:eastAsia="ru-RU"/>
        </w:rPr>
        <w:t>вского СМО РК</w:t>
      </w:r>
      <w:r w:rsidRPr="00BC6967">
        <w:rPr>
          <w:rFonts w:ascii="Times New Roman" w:hAnsi="Times New Roman"/>
          <w:lang w:eastAsia="ru-RU"/>
        </w:rPr>
        <w:t>.</w:t>
      </w:r>
    </w:p>
    <w:p w:rsidR="002056D2" w:rsidRPr="007A5BF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BC6967">
        <w:rPr>
          <w:rFonts w:ascii="Times New Roman" w:hAnsi="Times New Roman"/>
          <w:lang w:eastAsia="ru-RU"/>
        </w:rPr>
        <w:t xml:space="preserve">3.2. При формировании бюджета </w:t>
      </w:r>
      <w:r w:rsidR="00077A4C">
        <w:rPr>
          <w:rFonts w:ascii="Times New Roman" w:hAnsi="Times New Roman"/>
          <w:lang w:eastAsia="ru-RU"/>
        </w:rPr>
        <w:t>Киро</w:t>
      </w:r>
      <w:r w:rsidRPr="007A5BF7">
        <w:rPr>
          <w:rFonts w:ascii="Times New Roman" w:hAnsi="Times New Roman"/>
          <w:lang w:eastAsia="ru-RU"/>
        </w:rPr>
        <w:t>вского СМО РК</w:t>
      </w:r>
      <w:r w:rsidRPr="00BC6967">
        <w:rPr>
          <w:rFonts w:ascii="Times New Roman" w:hAnsi="Times New Roman"/>
          <w:lang w:eastAsia="ru-RU"/>
        </w:rPr>
        <w:t xml:space="preserve"> на последующие годы устанавливать уточнённые объемы финансовых средств, направляемых в целевой финансовый резерв, с учетом вероятности возникновения чрезвычайных ситуаций на территории  </w:t>
      </w:r>
      <w:r w:rsidR="00077A4C">
        <w:rPr>
          <w:rFonts w:ascii="Times New Roman" w:hAnsi="Times New Roman"/>
          <w:lang w:eastAsia="ru-RU"/>
        </w:rPr>
        <w:t>Киро</w:t>
      </w:r>
      <w:r w:rsidRPr="007A5BF7">
        <w:rPr>
          <w:rFonts w:ascii="Times New Roman" w:hAnsi="Times New Roman"/>
          <w:lang w:eastAsia="ru-RU"/>
        </w:rPr>
        <w:t>вского СМО РК.</w:t>
      </w:r>
    </w:p>
    <w:p w:rsidR="002056D2" w:rsidRPr="007A5BF7" w:rsidRDefault="002056D2" w:rsidP="00FA2C05">
      <w:pPr>
        <w:pStyle w:val="a3"/>
        <w:jc w:val="both"/>
        <w:rPr>
          <w:sz w:val="22"/>
          <w:szCs w:val="22"/>
        </w:rPr>
      </w:pPr>
      <w:r w:rsidRPr="007A5BF7">
        <w:rPr>
          <w:sz w:val="22"/>
          <w:szCs w:val="22"/>
        </w:rPr>
        <w:t>4. Настоящее постановление обнародоват</w:t>
      </w:r>
      <w:r w:rsidR="00077A4C">
        <w:rPr>
          <w:sz w:val="22"/>
          <w:szCs w:val="22"/>
        </w:rPr>
        <w:t xml:space="preserve">ь на информационных стендах </w:t>
      </w:r>
      <w:r w:rsidRPr="007A5BF7">
        <w:rPr>
          <w:sz w:val="22"/>
          <w:szCs w:val="22"/>
        </w:rPr>
        <w:t xml:space="preserve"> и разместить в информационной системе «Инт</w:t>
      </w:r>
      <w:r>
        <w:rPr>
          <w:sz w:val="22"/>
          <w:szCs w:val="22"/>
        </w:rPr>
        <w:t xml:space="preserve">ернет» на </w:t>
      </w:r>
      <w:r w:rsidR="00077A4C">
        <w:rPr>
          <w:sz w:val="22"/>
          <w:szCs w:val="22"/>
        </w:rPr>
        <w:t>официальном сайте Киро</w:t>
      </w:r>
      <w:r w:rsidRPr="007A5BF7">
        <w:rPr>
          <w:sz w:val="22"/>
          <w:szCs w:val="22"/>
        </w:rPr>
        <w:t>вского СМО РК.</w:t>
      </w:r>
    </w:p>
    <w:p w:rsidR="00077A4C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 Контроль над исполнением данного постановления оставляю за собой.</w:t>
      </w:r>
    </w:p>
    <w:p w:rsidR="00077A4C" w:rsidRDefault="00077A4C" w:rsidP="007A5BF7">
      <w:pPr>
        <w:tabs>
          <w:tab w:val="left" w:pos="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Кировского  сельского муниципального</w:t>
      </w:r>
    </w:p>
    <w:p w:rsidR="00077A4C" w:rsidRDefault="00077A4C" w:rsidP="007A5BF7">
      <w:pPr>
        <w:tabs>
          <w:tab w:val="left" w:pos="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 Республики Калмыкия </w:t>
      </w:r>
      <w:r w:rsidR="002056D2" w:rsidRPr="001A707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056D2" w:rsidRPr="001A7077">
        <w:rPr>
          <w:rFonts w:ascii="Times New Roman" w:hAnsi="Times New Roman"/>
          <w:sz w:val="24"/>
          <w:szCs w:val="24"/>
        </w:rPr>
        <w:t>ахлачи</w:t>
      </w:r>
      <w:proofErr w:type="spellEnd"/>
      <w:r w:rsidR="002056D2" w:rsidRPr="001A7077">
        <w:rPr>
          <w:rFonts w:ascii="Times New Roman" w:hAnsi="Times New Roman"/>
          <w:sz w:val="24"/>
          <w:szCs w:val="24"/>
        </w:rPr>
        <w:t xml:space="preserve">)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И.С.Стульнев</w:t>
      </w:r>
      <w:proofErr w:type="spellEnd"/>
      <w:r w:rsidR="002056D2" w:rsidRPr="001A7077">
        <w:rPr>
          <w:rFonts w:ascii="Times New Roman" w:hAnsi="Times New Roman"/>
          <w:sz w:val="24"/>
          <w:szCs w:val="24"/>
        </w:rPr>
        <w:t xml:space="preserve">  </w:t>
      </w:r>
    </w:p>
    <w:p w:rsidR="00077A4C" w:rsidRDefault="002056D2" w:rsidP="007A5BF7">
      <w:pPr>
        <w:tabs>
          <w:tab w:val="left" w:pos="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7077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2056D2" w:rsidRPr="001A7077" w:rsidRDefault="00077A4C" w:rsidP="007A5BF7">
      <w:pPr>
        <w:tabs>
          <w:tab w:val="left" w:pos="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2056D2">
        <w:rPr>
          <w:rFonts w:ascii="Times New Roman" w:hAnsi="Times New Roman"/>
          <w:sz w:val="24"/>
          <w:szCs w:val="24"/>
        </w:rPr>
        <w:t xml:space="preserve"> </w:t>
      </w:r>
    </w:p>
    <w:p w:rsidR="002056D2" w:rsidRPr="001A7077" w:rsidRDefault="002056D2" w:rsidP="00722A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</w:t>
      </w:r>
      <w:r w:rsidRPr="001A70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077A4C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ложение</w:t>
      </w:r>
      <w:r w:rsidRPr="001A7077">
        <w:rPr>
          <w:rFonts w:ascii="Times New Roman" w:hAnsi="Times New Roman"/>
          <w:sz w:val="24"/>
          <w:szCs w:val="24"/>
        </w:rPr>
        <w:t xml:space="preserve">  к постановлению</w:t>
      </w:r>
    </w:p>
    <w:p w:rsidR="002056D2" w:rsidRPr="001A7077" w:rsidRDefault="002056D2" w:rsidP="00722A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0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077A4C">
        <w:rPr>
          <w:rFonts w:ascii="Times New Roman" w:hAnsi="Times New Roman"/>
          <w:sz w:val="24"/>
          <w:szCs w:val="24"/>
        </w:rPr>
        <w:t xml:space="preserve">                       Киро</w:t>
      </w:r>
      <w:r w:rsidRPr="001A7077">
        <w:rPr>
          <w:rFonts w:ascii="Times New Roman" w:hAnsi="Times New Roman"/>
          <w:sz w:val="24"/>
          <w:szCs w:val="24"/>
        </w:rPr>
        <w:t>вского СМО РК</w:t>
      </w:r>
    </w:p>
    <w:p w:rsidR="002056D2" w:rsidRPr="001A7077" w:rsidRDefault="002056D2" w:rsidP="00722ADF">
      <w:pPr>
        <w:tabs>
          <w:tab w:val="left" w:pos="6080"/>
        </w:tabs>
        <w:jc w:val="right"/>
        <w:rPr>
          <w:rFonts w:ascii="Times New Roman" w:hAnsi="Times New Roman"/>
          <w:sz w:val="24"/>
          <w:szCs w:val="24"/>
        </w:rPr>
      </w:pPr>
      <w:r w:rsidRPr="001A7077">
        <w:rPr>
          <w:rFonts w:ascii="Times New Roman" w:hAnsi="Times New Roman"/>
          <w:sz w:val="24"/>
          <w:szCs w:val="24"/>
        </w:rPr>
        <w:tab/>
        <w:t>№</w:t>
      </w:r>
      <w:r w:rsidR="00077A4C">
        <w:rPr>
          <w:rFonts w:ascii="Times New Roman" w:hAnsi="Times New Roman"/>
          <w:sz w:val="24"/>
          <w:szCs w:val="24"/>
        </w:rPr>
        <w:t>8</w:t>
      </w:r>
      <w:r w:rsidRPr="001A707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16.03.2021</w:t>
      </w:r>
      <w:r w:rsidRPr="001A7077">
        <w:rPr>
          <w:rFonts w:ascii="Times New Roman" w:hAnsi="Times New Roman"/>
          <w:sz w:val="24"/>
          <w:szCs w:val="24"/>
        </w:rPr>
        <w:t>г.</w:t>
      </w:r>
    </w:p>
    <w:p w:rsidR="002056D2" w:rsidRDefault="002056D2" w:rsidP="00722AD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56D2" w:rsidRDefault="002056D2" w:rsidP="001A707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56D2" w:rsidRPr="001A7077" w:rsidRDefault="002056D2" w:rsidP="007A5B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7077">
        <w:rPr>
          <w:rFonts w:ascii="Times New Roman" w:hAnsi="Times New Roman"/>
          <w:bCs/>
          <w:sz w:val="24"/>
          <w:szCs w:val="24"/>
          <w:lang w:eastAsia="ru-RU"/>
        </w:rPr>
        <w:t>ПОЛОЖЕНИЕ</w:t>
      </w:r>
    </w:p>
    <w:p w:rsidR="002056D2" w:rsidRPr="001A7077" w:rsidRDefault="002056D2" w:rsidP="007A5B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7077">
        <w:rPr>
          <w:rFonts w:ascii="Times New Roman" w:hAnsi="Times New Roman"/>
          <w:bCs/>
          <w:sz w:val="24"/>
          <w:szCs w:val="24"/>
          <w:lang w:eastAsia="ru-RU"/>
        </w:rPr>
        <w:t>О резервах материальных и финансовых ресурсов</w:t>
      </w:r>
    </w:p>
    <w:p w:rsidR="002056D2" w:rsidRPr="001A7077" w:rsidRDefault="002056D2" w:rsidP="007A5B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7077">
        <w:rPr>
          <w:rFonts w:ascii="Times New Roman" w:hAnsi="Times New Roman"/>
          <w:bCs/>
          <w:sz w:val="24"/>
          <w:szCs w:val="24"/>
          <w:lang w:eastAsia="ru-RU"/>
        </w:rPr>
        <w:t>для ликвидации чрезвычайных ситуаций на территории</w:t>
      </w:r>
    </w:p>
    <w:p w:rsidR="002056D2" w:rsidRPr="001A7077" w:rsidRDefault="00077A4C" w:rsidP="007A5B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Киро</w:t>
      </w:r>
      <w:r w:rsidR="002056D2" w:rsidRPr="001A7077">
        <w:rPr>
          <w:rFonts w:ascii="Times New Roman" w:hAnsi="Times New Roman"/>
          <w:bCs/>
          <w:sz w:val="24"/>
          <w:szCs w:val="24"/>
          <w:lang w:eastAsia="ru-RU"/>
        </w:rPr>
        <w:t>вского СМО РК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 </w:t>
      </w:r>
    </w:p>
    <w:p w:rsidR="002056D2" w:rsidRPr="00BC6967" w:rsidRDefault="002056D2" w:rsidP="007F07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Общие положения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1. Настоящее Положение определяет порядок создания, использования и пополнения резервов материальных и финансовых ресурсов (далее - резервы), а также регулирует основные вопросы организации взаимодействия: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- руководителей предприятий, организаций и учреждений, привлекаемых для создания и управления резервами материальных и финансовых ресурсов.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2. Для целей настоящего Положения применяются следующие понятия: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Чрезвычайная ситуация </w:t>
      </w:r>
      <w:r w:rsidRPr="00BC6967">
        <w:rPr>
          <w:rFonts w:ascii="Times New Roman" w:hAnsi="Times New Roman"/>
          <w:sz w:val="24"/>
          <w:szCs w:val="24"/>
          <w:lang w:eastAsia="ru-RU"/>
        </w:rPr>
        <w:t>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Ликвидация чрезвычайных ситуаций - </w:t>
      </w:r>
      <w:r w:rsidRPr="00BC6967">
        <w:rPr>
          <w:rFonts w:ascii="Times New Roman" w:hAnsi="Times New Roman"/>
          <w:sz w:val="24"/>
          <w:szCs w:val="24"/>
          <w:lang w:eastAsia="ru-RU"/>
        </w:rPr>
        <w:t>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размера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Жизнеобеспечение пострадавшего в чрезвычайных ситуациях населения </w:t>
      </w:r>
      <w:r w:rsidRPr="00BC6967">
        <w:rPr>
          <w:rFonts w:ascii="Times New Roman" w:hAnsi="Times New Roman"/>
          <w:sz w:val="24"/>
          <w:szCs w:val="24"/>
          <w:lang w:eastAsia="ru-RU"/>
        </w:rPr>
        <w:t>- комплекс мероприятий по поддержанию условий, минимально необходимых для сохранения жизни и здоровья людей, а также поддержания их работоспособности в условиях чрезвычайных ситуаций.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Резервы материальных ресурсов для ликвидации чрезвычайных ситуаций </w:t>
      </w:r>
      <w:r w:rsidRPr="00BC6967">
        <w:rPr>
          <w:rFonts w:ascii="Times New Roman" w:hAnsi="Times New Roman"/>
          <w:sz w:val="24"/>
          <w:szCs w:val="24"/>
          <w:lang w:eastAsia="ru-RU"/>
        </w:rPr>
        <w:t>- особые запасы продовольствия, пищевого сырья, медицинского имущества и медикаментов, транспортных средств, средств связи, строительных материалов, топлива, средств индивидуальной защиты и других материальных ценностей, необходимых для проведения аварийно-спасательных и других неотложных работ, а также для жизнеобеспечения пострадавшего в чрезвычайных ситуациях населения.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Резервы финансовых ресурсов (для ликвидации чрезвычайных ситуаций) </w:t>
      </w:r>
      <w:r w:rsidRPr="00BC6967">
        <w:rPr>
          <w:rFonts w:ascii="Times New Roman" w:hAnsi="Times New Roman"/>
          <w:sz w:val="24"/>
          <w:szCs w:val="24"/>
          <w:lang w:eastAsia="ru-RU"/>
        </w:rPr>
        <w:t>- целевые финансовые средства, создаваемые за счет доходов бюджета муниципального района и бюджетов муниципальных образований городских и сельских поселений, средств предприятий и организаций, находящихся в зонах чрезвычайных ситуаций, а также различных внебюджетных средств.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lastRenderedPageBreak/>
        <w:t>3. Резервы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4. Запасы материальных ресурсов, входящих в состав резервов для ликвидации чрезвычайных ситуаций, независимо от места их размещения, являются собственностью юридического лица, на чьи средства они созданы.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II. Система резервов материальных и финансовых ресурсов для ликвидации чрезвычайных ситуаций.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 xml:space="preserve">5. Система резервов материальных и финансовых ресурсов для ликвидации чрезвычайных ситуаций является составной частью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Сарпинской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районной </w:t>
      </w:r>
      <w:r w:rsidRPr="00BC6967">
        <w:rPr>
          <w:rFonts w:ascii="Times New Roman" w:hAnsi="Times New Roman"/>
          <w:sz w:val="24"/>
          <w:szCs w:val="24"/>
          <w:lang w:eastAsia="ru-RU"/>
        </w:rPr>
        <w:t xml:space="preserve"> территориальной подсистемы единой государственной системы предупреждения и ликвидации чрезвычайных ситуаций и включает в себя: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 xml:space="preserve">резервы материальных и финансовых ресурсов администрации </w:t>
      </w:r>
      <w:r w:rsidR="00077A4C">
        <w:rPr>
          <w:rFonts w:ascii="Times New Roman" w:hAnsi="Times New Roman"/>
          <w:sz w:val="24"/>
          <w:szCs w:val="24"/>
          <w:lang w:eastAsia="ru-RU"/>
        </w:rPr>
        <w:t>Киро</w:t>
      </w:r>
      <w:r>
        <w:rPr>
          <w:rFonts w:ascii="Times New Roman" w:hAnsi="Times New Roman"/>
          <w:sz w:val="24"/>
          <w:szCs w:val="24"/>
          <w:lang w:eastAsia="ru-RU"/>
        </w:rPr>
        <w:t>вского СМО РК</w:t>
      </w:r>
      <w:r w:rsidRPr="00BC6967">
        <w:rPr>
          <w:rFonts w:ascii="Times New Roman" w:hAnsi="Times New Roman"/>
          <w:sz w:val="24"/>
          <w:szCs w:val="24"/>
          <w:lang w:eastAsia="ru-RU"/>
        </w:rPr>
        <w:t xml:space="preserve"> (далее - районный резерв);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резервы материальных и финансовых ресурсов администраций  сельских поселений района (далее - поселенческие резервы);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резервы материальных и финансовых ресурсов предприятий и организаций независимо от их форм собственности и ведомственной принадлежности (далее - объектовые резервы).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6. Состав информации о резервах для ликвидации чрезвычайных ситуаций включает данные о номенклатуре, объемах, реквизитах предприятий-поставщиков, местах размещения резервов, а также об объемах производства и запасах продукции по номенклатуре чрезвычайных ситуаций.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 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III. Порядок создания, размещения, использования и финансирования резервов материальных ресурсов для ликвидации чрезвычайных ситуаций.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 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 xml:space="preserve">7. Определение структуры резервов материальных ресурсов, номенклатуры, объемов закладки (норм накопления) на поставку материальных ценностей в резерв, их учет и размещение для хранения осуществляются комиссией по чрезвычайным ситуациям и обеспечению пожарной безопасности на территории </w:t>
      </w:r>
      <w:r w:rsidR="00077A4C">
        <w:rPr>
          <w:rFonts w:ascii="Times New Roman" w:hAnsi="Times New Roman"/>
          <w:sz w:val="24"/>
          <w:szCs w:val="24"/>
          <w:lang w:eastAsia="ru-RU"/>
        </w:rPr>
        <w:t>Киро</w:t>
      </w:r>
      <w:r>
        <w:rPr>
          <w:rFonts w:ascii="Times New Roman" w:hAnsi="Times New Roman"/>
          <w:sz w:val="24"/>
          <w:szCs w:val="24"/>
          <w:lang w:eastAsia="ru-RU"/>
        </w:rPr>
        <w:t>вского СМО РК.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8. Глава администрации организует, координирует и управляет резервами материальных ресурсов и в этой деятельности руководствуется общими принципами и положениями, предусмотренными Федеральным законом «О государственном материальном резерве» от 29 декабря 1994 года N 79-ФЗ 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9. Поставляемые на договорной основе материальные ценности (если по ним установлены требования, направленные на обеспечение безопасности жизни и здоровья людей) должны иметь сертификат соответствия этим требованиям на весь срок хранения.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 xml:space="preserve">10. Определение потребности в материальных ресурсах (номенклатура, объемы) осуществляет заказчик с учетом видов и особенностей возможных чрезвычайных ситуаций, величины потенциального ущерба, природных, экономических и иных </w:t>
      </w:r>
      <w:r w:rsidRPr="00BC6967">
        <w:rPr>
          <w:rFonts w:ascii="Times New Roman" w:hAnsi="Times New Roman"/>
          <w:sz w:val="24"/>
          <w:szCs w:val="24"/>
          <w:lang w:eastAsia="ru-RU"/>
        </w:rPr>
        <w:lastRenderedPageBreak/>
        <w:t>особенностей территорий, характера и предполагаемого объема работ по ликвидации чрезвычайных ситуаций, а также объемов ассигнований, выделенных на создание соответствующего вида резервов.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11. Резервы материальных ресурсов для ликвидации чрезвычайных ситуаций размещаются на объектах, специально предназначенных для их хранения и откуда возможна их оперативная доставка в зоны чрезвычайных ситуаций.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 xml:space="preserve">12. Решение о размещении резервов материальных ресурсов на объектах, специально предназначенных для их хранения и обслуживания (базах и складах промышленных, транспортных, сельскохозяйственных, </w:t>
      </w:r>
      <w:proofErr w:type="spellStart"/>
      <w:r w:rsidRPr="00BC6967">
        <w:rPr>
          <w:rFonts w:ascii="Times New Roman" w:hAnsi="Times New Roman"/>
          <w:sz w:val="24"/>
          <w:szCs w:val="24"/>
          <w:lang w:eastAsia="ru-RU"/>
        </w:rPr>
        <w:t>снабженческо</w:t>
      </w:r>
      <w:proofErr w:type="spellEnd"/>
      <w:r w:rsidRPr="00BC6967">
        <w:rPr>
          <w:rFonts w:ascii="Times New Roman" w:hAnsi="Times New Roman"/>
          <w:sz w:val="24"/>
          <w:szCs w:val="24"/>
          <w:lang w:eastAsia="ru-RU"/>
        </w:rPr>
        <w:t xml:space="preserve"> - сбытовых и других организаций), оформляется постановлением  администрации </w:t>
      </w:r>
      <w:r w:rsidR="00077A4C">
        <w:rPr>
          <w:rFonts w:ascii="Times New Roman" w:hAnsi="Times New Roman"/>
          <w:sz w:val="24"/>
          <w:szCs w:val="24"/>
          <w:lang w:eastAsia="ru-RU"/>
        </w:rPr>
        <w:t>Киро</w:t>
      </w:r>
      <w:r>
        <w:rPr>
          <w:rFonts w:ascii="Times New Roman" w:hAnsi="Times New Roman"/>
          <w:sz w:val="24"/>
          <w:szCs w:val="24"/>
          <w:lang w:eastAsia="ru-RU"/>
        </w:rPr>
        <w:t>вского СМО РК.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13. Предприятия и организации, на объектах которых размещаются резервы, отвечают за их сохранность, качественное состояние и оперативную доставку в зоны чрезвычайных ситуаций, а также регулярно представляют соответствующую отчетность о наличии резервов и их движение в порядке, установленном заказчиком.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 xml:space="preserve">14. Решение об использовании резервов принимается комиссией по предупреждению и ликвидации чрезвычайных ситуаций и обеспечению пожарной безопасности администрации </w:t>
      </w:r>
      <w:r w:rsidR="00077A4C">
        <w:rPr>
          <w:rFonts w:ascii="Times New Roman" w:hAnsi="Times New Roman"/>
          <w:sz w:val="24"/>
          <w:szCs w:val="24"/>
          <w:lang w:eastAsia="ru-RU"/>
        </w:rPr>
        <w:t>Киро</w:t>
      </w:r>
      <w:r>
        <w:rPr>
          <w:rFonts w:ascii="Times New Roman" w:hAnsi="Times New Roman"/>
          <w:sz w:val="24"/>
          <w:szCs w:val="24"/>
          <w:lang w:eastAsia="ru-RU"/>
        </w:rPr>
        <w:t>вского СМО РК</w:t>
      </w:r>
      <w:r w:rsidRPr="00BC6967">
        <w:rPr>
          <w:rFonts w:ascii="Times New Roman" w:hAnsi="Times New Roman"/>
          <w:sz w:val="24"/>
          <w:szCs w:val="24"/>
          <w:lang w:eastAsia="ru-RU"/>
        </w:rPr>
        <w:t xml:space="preserve"> в зависимости от классификации возникшей чрезвычайной ситуации (масштаба и характера), в первую очередь для проведения неотложных аварийно - спасательных и восстановительных работ, а также для первоочередного жизнеобеспечения пострадавшего населения.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15. Поставки материальных ресурсов из резервов для ликвидации чрезвычайных ситуаций производятся на объекты, на территории которых произошла чрезвычайная ситуация.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16. Перевозка материальных ценностей, входящих в состав резервов для ликвидации чрезвычайных ситуаций, осуществляется транспортными организациями в первоочередном порядке по правилам, установленным федеральным законодательством для перевозок материальных ценностей государственного резерва.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17. Финансирование поставок всех видов материальных ресурсов в местный резерв, а также оплата затрат по хранению, переработке, транспортировке и отпуску материальных ценностей обеспечиваются за счет средств бюджетов поселений и района.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18. Расчеты за перевозку материальных ресурсов из резервов производит организация-отправитель с последующим возмещением ей этих расходов за счет средств органов, принявших решение о доставке ресурсов в зону чрезвычайной ситуации.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19. Распределение поступающих материальных ресурсов из резервов осуществляется тем органом или организацией, кому эта помощь выделялась.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20. Орган, производивший распределение материальных ресурсов, поступающих из резервов, обязан по окончании поставок в месячный срок представить органу, принявшему решение о выделении материальных ресурсов из резервов, отчет о проделанной работе и подтверждающие документы по целевому использованию ресурсов.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21. Контроль за распределением и использованием материальных ресурсов из резерва осуществляется органом, создавшим эти резервы, если нет другого решения вышестоящего органа.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lastRenderedPageBreak/>
        <w:t> IV. Порядок создания и использования резервов финансовых ресурсов для ликвидации чрезвычайных ситуаций.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 22. Финансирование мероприятий по ликвидации чрезвычайных ситуаций и их последствий производится за счет средств предприятий, учреждений и организаций независимо от организационно-правовой формы (далее - организации), находящихся в зонах чрезвычайных ситуаций, средств  сельских поселений, средств районного бюджета, а также страховых фондов и других источников.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 xml:space="preserve">23. При недостаточности указанных средств организаций, а также средств бюджетов городских и сельских поселений, находящихся в зонах чрезвычайных ситуаций, последние могут обратиться в администрацию </w:t>
      </w:r>
      <w:r w:rsidR="00077A4C">
        <w:rPr>
          <w:rFonts w:ascii="Times New Roman" w:hAnsi="Times New Roman"/>
          <w:sz w:val="24"/>
          <w:szCs w:val="24"/>
          <w:lang w:eastAsia="ru-RU"/>
        </w:rPr>
        <w:t>Киро</w:t>
      </w:r>
      <w:r>
        <w:rPr>
          <w:rFonts w:ascii="Times New Roman" w:hAnsi="Times New Roman"/>
          <w:sz w:val="24"/>
          <w:szCs w:val="24"/>
          <w:lang w:eastAsia="ru-RU"/>
        </w:rPr>
        <w:t>вского СМО РК</w:t>
      </w:r>
      <w:r w:rsidRPr="00BC6967">
        <w:rPr>
          <w:rFonts w:ascii="Times New Roman" w:hAnsi="Times New Roman"/>
          <w:sz w:val="24"/>
          <w:szCs w:val="24"/>
          <w:lang w:eastAsia="ru-RU"/>
        </w:rPr>
        <w:t xml:space="preserve"> с просьбой о выделении средств из целевого финансового резерва - резервного фонда администрации муниципального района по предупреждению и ликвидации чрезвычайных ситуаций и последствий стихийных бедствий.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 xml:space="preserve">24. Целевой финансовый резерв администрации </w:t>
      </w:r>
      <w:r w:rsidR="00077A4C">
        <w:rPr>
          <w:rFonts w:ascii="Times New Roman" w:hAnsi="Times New Roman"/>
          <w:sz w:val="24"/>
          <w:szCs w:val="24"/>
          <w:lang w:eastAsia="ru-RU"/>
        </w:rPr>
        <w:t>Киро</w:t>
      </w:r>
      <w:r>
        <w:rPr>
          <w:rFonts w:ascii="Times New Roman" w:hAnsi="Times New Roman"/>
          <w:sz w:val="24"/>
          <w:szCs w:val="24"/>
          <w:lang w:eastAsia="ru-RU"/>
        </w:rPr>
        <w:t>вского СМО РК</w:t>
      </w:r>
      <w:r w:rsidRPr="00BC6967">
        <w:rPr>
          <w:rFonts w:ascii="Times New Roman" w:hAnsi="Times New Roman"/>
          <w:sz w:val="24"/>
          <w:szCs w:val="24"/>
          <w:lang w:eastAsia="ru-RU"/>
        </w:rPr>
        <w:t xml:space="preserve">  формируется за счет доходной части бюджета в размере до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C6967">
        <w:rPr>
          <w:rFonts w:ascii="Times New Roman" w:hAnsi="Times New Roman"/>
          <w:sz w:val="24"/>
          <w:szCs w:val="24"/>
          <w:lang w:eastAsia="ru-RU"/>
        </w:rPr>
        <w:t xml:space="preserve"> процентов общего дохода и выделяется отдельной строкой в функциональной структуре расходов местного бюджета на каждый финансовый год.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 xml:space="preserve">25. </w:t>
      </w:r>
      <w:r w:rsidR="00077A4C">
        <w:rPr>
          <w:rFonts w:ascii="Times New Roman" w:hAnsi="Times New Roman"/>
          <w:sz w:val="24"/>
          <w:szCs w:val="24"/>
          <w:lang w:eastAsia="ru-RU"/>
        </w:rPr>
        <w:t>Общий отдел администрации Киро</w:t>
      </w:r>
      <w:r>
        <w:rPr>
          <w:rFonts w:ascii="Times New Roman" w:hAnsi="Times New Roman"/>
          <w:sz w:val="24"/>
          <w:szCs w:val="24"/>
          <w:lang w:eastAsia="ru-RU"/>
        </w:rPr>
        <w:t xml:space="preserve">вского СМО РК </w:t>
      </w:r>
      <w:r w:rsidRPr="00BC6967">
        <w:rPr>
          <w:rFonts w:ascii="Times New Roman" w:hAnsi="Times New Roman"/>
          <w:sz w:val="24"/>
          <w:szCs w:val="24"/>
          <w:lang w:eastAsia="ru-RU"/>
        </w:rPr>
        <w:t xml:space="preserve"> при формировании бюджета </w:t>
      </w:r>
      <w:r w:rsidR="00077A4C">
        <w:rPr>
          <w:rFonts w:ascii="Times New Roman" w:hAnsi="Times New Roman"/>
          <w:sz w:val="24"/>
          <w:szCs w:val="24"/>
          <w:lang w:eastAsia="ru-RU"/>
        </w:rPr>
        <w:t>Киро</w:t>
      </w:r>
      <w:r>
        <w:rPr>
          <w:rFonts w:ascii="Times New Roman" w:hAnsi="Times New Roman"/>
          <w:sz w:val="24"/>
          <w:szCs w:val="24"/>
          <w:lang w:eastAsia="ru-RU"/>
        </w:rPr>
        <w:t>вского СМО РК</w:t>
      </w:r>
      <w:r w:rsidRPr="00BC6967">
        <w:rPr>
          <w:rFonts w:ascii="Times New Roman" w:hAnsi="Times New Roman"/>
          <w:sz w:val="24"/>
          <w:szCs w:val="24"/>
          <w:lang w:eastAsia="ru-RU"/>
        </w:rPr>
        <w:t xml:space="preserve"> на очередной год устанавливают уточненные объемы финансовых средств, направляемых в целевой финансовый резерв для ликвидации чрезвычайных ситуаций.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26. Выделение средств из районного целевого финансового резерва производится только в том случае, когда чрезвычайная ситуация достигла таких масштабов, при которых собственных средств организаций, находящихся в зоне чрезвычайной ситуации, а также средств целевого финансового резерва соответствующего муниципального образования поселения недостаточно для ее ликвидации.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 xml:space="preserve">В этом случае администрация </w:t>
      </w:r>
      <w:r w:rsidR="00077A4C">
        <w:rPr>
          <w:rFonts w:ascii="Times New Roman" w:hAnsi="Times New Roman"/>
          <w:sz w:val="24"/>
          <w:szCs w:val="24"/>
          <w:lang w:eastAsia="ru-RU"/>
        </w:rPr>
        <w:t>Киро</w:t>
      </w:r>
      <w:r>
        <w:rPr>
          <w:rFonts w:ascii="Times New Roman" w:hAnsi="Times New Roman"/>
          <w:sz w:val="24"/>
          <w:szCs w:val="24"/>
          <w:lang w:eastAsia="ru-RU"/>
        </w:rPr>
        <w:t>вского СМО РК</w:t>
      </w:r>
      <w:r w:rsidRPr="00BC6967">
        <w:rPr>
          <w:rFonts w:ascii="Times New Roman" w:hAnsi="Times New Roman"/>
          <w:sz w:val="24"/>
          <w:szCs w:val="24"/>
          <w:lang w:eastAsia="ru-RU"/>
        </w:rPr>
        <w:t xml:space="preserve">, на территории которого возникла чрезвычайная ситуация, представляет в отдел по делам ГО и ЧС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Сарпинского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C6967">
        <w:rPr>
          <w:rFonts w:ascii="Times New Roman" w:hAnsi="Times New Roman"/>
          <w:sz w:val="24"/>
          <w:szCs w:val="24"/>
          <w:lang w:eastAsia="ru-RU"/>
        </w:rPr>
        <w:t>района обоснованную заявку с указанием размера необходимых средств и их целевое расходование.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 xml:space="preserve">27. Основанием для выделения средств из целевого финансового резерва - резервного фонда администрации  </w:t>
      </w:r>
      <w:r w:rsidR="00077A4C">
        <w:rPr>
          <w:rFonts w:ascii="Times New Roman" w:hAnsi="Times New Roman"/>
          <w:sz w:val="24"/>
          <w:szCs w:val="24"/>
          <w:lang w:eastAsia="ru-RU"/>
        </w:rPr>
        <w:t>Киро</w:t>
      </w:r>
      <w:r>
        <w:rPr>
          <w:rFonts w:ascii="Times New Roman" w:hAnsi="Times New Roman"/>
          <w:sz w:val="24"/>
          <w:szCs w:val="24"/>
          <w:lang w:eastAsia="ru-RU"/>
        </w:rPr>
        <w:t>вского СМО РК</w:t>
      </w:r>
      <w:r w:rsidRPr="00BC6967">
        <w:rPr>
          <w:rFonts w:ascii="Times New Roman" w:hAnsi="Times New Roman"/>
          <w:sz w:val="24"/>
          <w:szCs w:val="24"/>
          <w:lang w:eastAsia="ru-RU"/>
        </w:rPr>
        <w:t xml:space="preserve"> по ликвидации чрезвычайных ситуаций на территории муниципального района является решение комиссии по предупреждению и ликвидации чрезвычайных ситуаций и обеспечению пожарной безопасности администрации </w:t>
      </w:r>
      <w:r w:rsidR="00077A4C">
        <w:rPr>
          <w:rFonts w:ascii="Times New Roman" w:hAnsi="Times New Roman"/>
          <w:sz w:val="24"/>
          <w:szCs w:val="24"/>
          <w:lang w:eastAsia="ru-RU"/>
        </w:rPr>
        <w:t>Киро</w:t>
      </w:r>
      <w:r>
        <w:rPr>
          <w:rFonts w:ascii="Times New Roman" w:hAnsi="Times New Roman"/>
          <w:sz w:val="24"/>
          <w:szCs w:val="24"/>
          <w:lang w:eastAsia="ru-RU"/>
        </w:rPr>
        <w:t>вского СМО РК</w:t>
      </w:r>
      <w:r w:rsidRPr="00BC6967">
        <w:rPr>
          <w:rFonts w:ascii="Times New Roman" w:hAnsi="Times New Roman"/>
          <w:sz w:val="24"/>
          <w:szCs w:val="24"/>
          <w:lang w:eastAsia="ru-RU"/>
        </w:rPr>
        <w:t>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 xml:space="preserve">28. Средства целевого финансового резерва администрации </w:t>
      </w:r>
      <w:r w:rsidR="00077A4C">
        <w:rPr>
          <w:rFonts w:ascii="Times New Roman" w:hAnsi="Times New Roman"/>
          <w:sz w:val="24"/>
          <w:szCs w:val="24"/>
          <w:lang w:eastAsia="ru-RU"/>
        </w:rPr>
        <w:t>Киро</w:t>
      </w:r>
      <w:r>
        <w:rPr>
          <w:rFonts w:ascii="Times New Roman" w:hAnsi="Times New Roman"/>
          <w:sz w:val="24"/>
          <w:szCs w:val="24"/>
          <w:lang w:eastAsia="ru-RU"/>
        </w:rPr>
        <w:t>вского СМО РК</w:t>
      </w:r>
      <w:r w:rsidRPr="00BC6967">
        <w:rPr>
          <w:rFonts w:ascii="Times New Roman" w:hAnsi="Times New Roman"/>
          <w:sz w:val="24"/>
          <w:szCs w:val="24"/>
          <w:lang w:eastAsia="ru-RU"/>
        </w:rPr>
        <w:t xml:space="preserve">  выделяются для частичного покрытия расходов на финансирование следующих мероприятий по ликвидации чрезвычайных ситуаций: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а) проведение поисковых, аварийно-спасательных, аварийно - восстановительных и других неотложных работ по устранению непосредственной опасности для жизни и здоровья людей;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б) оказание единовременной материальной помощи пострадавшим гражданам в размере, установленном действующим законодательством;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lastRenderedPageBreak/>
        <w:t>в) 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г) оказание всех видов медицинской помощи пострадавшим и проведение полномасштабных профилактических мероприятий;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C6967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BC6967">
        <w:rPr>
          <w:rFonts w:ascii="Times New Roman" w:hAnsi="Times New Roman"/>
          <w:sz w:val="24"/>
          <w:szCs w:val="24"/>
          <w:lang w:eastAsia="ru-RU"/>
        </w:rPr>
        <w:t>) развертывание и содержание временных пунктов проживания и питания пострадавших граждан в течение необходимого срока, но не более одного месяца;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е) возмещение расходов, связанных с командировками для проведения мероприятий по ликвидации чрезвычайных ситуаций сотрудников комитетов, управлений, ведомств и организаций, привлекаемых в установленном порядке.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>Использование средств целевого финансового резерва на другие цели запрещается.</w:t>
      </w:r>
    </w:p>
    <w:p w:rsidR="002056D2" w:rsidRPr="00BC6967" w:rsidRDefault="002056D2" w:rsidP="007F07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67">
        <w:rPr>
          <w:rFonts w:ascii="Times New Roman" w:hAnsi="Times New Roman"/>
          <w:sz w:val="24"/>
          <w:szCs w:val="24"/>
          <w:lang w:eastAsia="ru-RU"/>
        </w:rPr>
        <w:t xml:space="preserve">29. Контроль за целевым использованием средств, выделенных из резервного фонда администрации </w:t>
      </w:r>
      <w:proofErr w:type="spellStart"/>
      <w:r w:rsidR="00077A4C">
        <w:rPr>
          <w:rFonts w:ascii="Times New Roman" w:hAnsi="Times New Roman"/>
          <w:sz w:val="24"/>
          <w:szCs w:val="24"/>
          <w:lang w:eastAsia="ru-RU"/>
        </w:rPr>
        <w:t>Киро</w:t>
      </w:r>
      <w:proofErr w:type="spellEnd"/>
      <w:r w:rsidR="00077A4C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СМО РК</w:t>
      </w:r>
      <w:r w:rsidRPr="00BC6967">
        <w:rPr>
          <w:rFonts w:ascii="Times New Roman" w:hAnsi="Times New Roman"/>
          <w:sz w:val="24"/>
          <w:szCs w:val="24"/>
          <w:lang w:eastAsia="ru-RU"/>
        </w:rPr>
        <w:t xml:space="preserve"> осуществляет  контрольно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BC6967">
        <w:rPr>
          <w:rFonts w:ascii="Times New Roman" w:hAnsi="Times New Roman"/>
          <w:sz w:val="24"/>
          <w:szCs w:val="24"/>
          <w:lang w:eastAsia="ru-RU"/>
        </w:rPr>
        <w:t>ревизионная комиссия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BC6967">
        <w:rPr>
          <w:rFonts w:ascii="Times New Roman" w:hAnsi="Times New Roman"/>
          <w:sz w:val="24"/>
          <w:szCs w:val="24"/>
          <w:lang w:eastAsia="ru-RU"/>
        </w:rPr>
        <w:t> </w:t>
      </w:r>
    </w:p>
    <w:p w:rsidR="002056D2" w:rsidRPr="00AF1B22" w:rsidRDefault="00EA6B0F" w:rsidP="007F076C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r w:rsidRPr="00EA6B0F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2056D2" w:rsidRPr="00AF1B22">
        <w:rPr>
          <w:rFonts w:ascii="Times New Roman" w:hAnsi="Times New Roman"/>
          <w:sz w:val="24"/>
          <w:szCs w:val="24"/>
          <w:lang w:eastAsia="ru-RU"/>
        </w:rPr>
        <w:instrText xml:space="preserve"> HYPERLINK "http://www.mozhga-gov.ru/city/bezopasnost/komissiya-po-preduprezhdeniyu-i-likvidatsii-chs/khs_opb.pdf" \l "page=4" \o "Page 4" </w:instrText>
      </w:r>
      <w:r w:rsidRPr="00EA6B0F">
        <w:rPr>
          <w:rFonts w:ascii="Times New Roman" w:hAnsi="Times New Roman"/>
          <w:sz w:val="24"/>
          <w:szCs w:val="24"/>
          <w:lang w:eastAsia="ru-RU"/>
        </w:rPr>
        <w:fldChar w:fldCharType="separate"/>
      </w:r>
    </w:p>
    <w:p w:rsidR="002056D2" w:rsidRPr="00AF1B22" w:rsidRDefault="00EA6B0F" w:rsidP="007F076C">
      <w:pPr>
        <w:pStyle w:val="a3"/>
        <w:spacing w:before="0" w:beforeAutospacing="0" w:after="0" w:afterAutospacing="0"/>
        <w:jc w:val="both"/>
      </w:pPr>
      <w:r w:rsidRPr="00AF1B22">
        <w:lastRenderedPageBreak/>
        <w:fldChar w:fldCharType="end"/>
      </w:r>
      <w:r w:rsidR="002056D2" w:rsidRPr="00BC6967">
        <w:rPr>
          <w:sz w:val="28"/>
          <w:szCs w:val="28"/>
        </w:rPr>
        <w:object w:dxaOrig="10770" w:dyaOrig="14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23.75pt" o:ole="">
            <v:imagedata r:id="rId5" o:title=""/>
          </v:shape>
          <o:OLEObject Type="Embed" ProgID="Word.Document.12" ShapeID="_x0000_i1025" DrawAspect="Content" ObjectID="_1678179177" r:id="rId6">
            <o:FieldCodes>\s</o:FieldCodes>
          </o:OLEObject>
        </w:object>
      </w:r>
    </w:p>
    <w:sectPr w:rsidR="002056D2" w:rsidRPr="00AF1B22" w:rsidSect="007A5B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D7543"/>
    <w:multiLevelType w:val="multilevel"/>
    <w:tmpl w:val="DCFE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39B"/>
    <w:rsid w:val="0003209F"/>
    <w:rsid w:val="000666B1"/>
    <w:rsid w:val="00077A4C"/>
    <w:rsid w:val="000C5718"/>
    <w:rsid w:val="00135F4C"/>
    <w:rsid w:val="001A450C"/>
    <w:rsid w:val="001A7077"/>
    <w:rsid w:val="001C2306"/>
    <w:rsid w:val="002056D2"/>
    <w:rsid w:val="00276D89"/>
    <w:rsid w:val="00277F45"/>
    <w:rsid w:val="002D3461"/>
    <w:rsid w:val="003C533B"/>
    <w:rsid w:val="003D05E5"/>
    <w:rsid w:val="004418F3"/>
    <w:rsid w:val="00476314"/>
    <w:rsid w:val="004C1EE4"/>
    <w:rsid w:val="00530E81"/>
    <w:rsid w:val="006346D7"/>
    <w:rsid w:val="00666E83"/>
    <w:rsid w:val="006958E2"/>
    <w:rsid w:val="006F73E3"/>
    <w:rsid w:val="00722ADF"/>
    <w:rsid w:val="0072690B"/>
    <w:rsid w:val="007544E7"/>
    <w:rsid w:val="00774A4C"/>
    <w:rsid w:val="007A373C"/>
    <w:rsid w:val="007A5BF7"/>
    <w:rsid w:val="007D2752"/>
    <w:rsid w:val="007F076C"/>
    <w:rsid w:val="00890901"/>
    <w:rsid w:val="009179CE"/>
    <w:rsid w:val="009F66AE"/>
    <w:rsid w:val="00A356D7"/>
    <w:rsid w:val="00A8339B"/>
    <w:rsid w:val="00AD30DE"/>
    <w:rsid w:val="00AF1B22"/>
    <w:rsid w:val="00B611FE"/>
    <w:rsid w:val="00BC37A3"/>
    <w:rsid w:val="00BC6967"/>
    <w:rsid w:val="00C07F0B"/>
    <w:rsid w:val="00C36FC3"/>
    <w:rsid w:val="00C93285"/>
    <w:rsid w:val="00CC0856"/>
    <w:rsid w:val="00CE3AC2"/>
    <w:rsid w:val="00CF2D87"/>
    <w:rsid w:val="00D05AC7"/>
    <w:rsid w:val="00D55786"/>
    <w:rsid w:val="00D87344"/>
    <w:rsid w:val="00DB2B73"/>
    <w:rsid w:val="00EA6B0F"/>
    <w:rsid w:val="00FA2C05"/>
    <w:rsid w:val="00FA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1B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F1B2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B6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1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1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2220</Words>
  <Characters>12658</Characters>
  <Application>Microsoft Office Word</Application>
  <DocSecurity>0</DocSecurity>
  <Lines>105</Lines>
  <Paragraphs>29</Paragraphs>
  <ScaleCrop>false</ScaleCrop>
  <Company/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kirovsk</cp:lastModifiedBy>
  <cp:revision>7</cp:revision>
  <cp:lastPrinted>2021-03-22T08:42:00Z</cp:lastPrinted>
  <dcterms:created xsi:type="dcterms:W3CDTF">2021-03-22T07:20:00Z</dcterms:created>
  <dcterms:modified xsi:type="dcterms:W3CDTF">2021-03-25T09:07:00Z</dcterms:modified>
</cp:coreProperties>
</file>